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DD" w:rsidRDefault="00215AAB" w:rsidP="00797ADD">
      <w:pPr>
        <w:pStyle w:val="a6"/>
        <w:jc w:val="center"/>
        <w:rPr>
          <w:sz w:val="28"/>
          <w:szCs w:val="28"/>
        </w:rPr>
      </w:pPr>
      <w:bookmarkStart w:id="0" w:name="_GoBack"/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7ADD" w:rsidRDefault="00797ADD" w:rsidP="00797ADD">
      <w:pPr>
        <w:pStyle w:val="a6"/>
        <w:jc w:val="center"/>
        <w:rPr>
          <w:sz w:val="28"/>
          <w:szCs w:val="28"/>
        </w:rPr>
      </w:pPr>
    </w:p>
    <w:p w:rsidR="00797ADD" w:rsidRDefault="00580E4A" w:rsidP="00797ADD">
      <w:pPr>
        <w:pStyle w:val="a6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oD/1U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797ADD">
        <w:rPr>
          <w:sz w:val="28"/>
          <w:szCs w:val="28"/>
        </w:rPr>
        <w:t>МУНИЦИПАЛЬНОЕ ОБРАЗОВАНИЕ</w:t>
      </w:r>
    </w:p>
    <w:p w:rsidR="00797ADD" w:rsidRDefault="00797ADD" w:rsidP="00797AD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797ADD" w:rsidRDefault="00797ADD" w:rsidP="00797AD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797ADD" w:rsidRDefault="00797ADD" w:rsidP="00797ADD">
      <w:pPr>
        <w:pStyle w:val="a6"/>
        <w:jc w:val="center"/>
        <w:rPr>
          <w:sz w:val="28"/>
          <w:szCs w:val="28"/>
        </w:rPr>
      </w:pPr>
    </w:p>
    <w:p w:rsidR="00797ADD" w:rsidRDefault="00797ADD" w:rsidP="00797AD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97ADD" w:rsidRDefault="00797ADD" w:rsidP="00797ADD">
      <w:pPr>
        <w:pStyle w:val="a6"/>
        <w:jc w:val="center"/>
        <w:rPr>
          <w:b/>
          <w:sz w:val="28"/>
          <w:szCs w:val="28"/>
        </w:rPr>
      </w:pPr>
    </w:p>
    <w:p w:rsidR="00797ADD" w:rsidRDefault="00797ADD" w:rsidP="00797ADD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97ADD" w:rsidRDefault="00797ADD" w:rsidP="00797ADD">
      <w:pPr>
        <w:pStyle w:val="a6"/>
        <w:jc w:val="center"/>
        <w:rPr>
          <w:b/>
          <w:sz w:val="28"/>
          <w:szCs w:val="28"/>
        </w:rPr>
      </w:pPr>
    </w:p>
    <w:p w:rsidR="00797ADD" w:rsidRDefault="00797ADD" w:rsidP="00797ADD">
      <w:pPr>
        <w:pStyle w:val="a6"/>
        <w:rPr>
          <w:sz w:val="28"/>
          <w:szCs w:val="28"/>
        </w:rPr>
      </w:pPr>
      <w:r>
        <w:rPr>
          <w:sz w:val="28"/>
          <w:szCs w:val="28"/>
        </w:rPr>
        <w:t>от  15.02.2013                                                                                                       № 34</w:t>
      </w:r>
    </w:p>
    <w:p w:rsidR="00797ADD" w:rsidRDefault="00797ADD" w:rsidP="00797ADD">
      <w:pPr>
        <w:pStyle w:val="a6"/>
        <w:rPr>
          <w:szCs w:val="24"/>
        </w:rPr>
      </w:pPr>
      <w:r>
        <w:rPr>
          <w:i/>
          <w:szCs w:val="24"/>
        </w:rPr>
        <w:t>г. Ханты-Мансийск</w:t>
      </w:r>
    </w:p>
    <w:p w:rsidR="00797ADD" w:rsidRPr="00BE19AC" w:rsidRDefault="00797ADD" w:rsidP="00BE19AC">
      <w:pPr>
        <w:pStyle w:val="a6"/>
        <w:jc w:val="both"/>
        <w:rPr>
          <w:sz w:val="28"/>
          <w:szCs w:val="28"/>
        </w:rPr>
      </w:pPr>
    </w:p>
    <w:p w:rsidR="00BE19AC" w:rsidRP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О внесении изменений 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в</w:t>
      </w:r>
      <w:r w:rsidR="00BE19AC" w:rsidRPr="00BE19AC">
        <w:rPr>
          <w:sz w:val="28"/>
          <w:szCs w:val="28"/>
        </w:rPr>
        <w:t xml:space="preserve"> </w:t>
      </w:r>
      <w:r w:rsidRPr="00BE19AC">
        <w:rPr>
          <w:sz w:val="28"/>
          <w:szCs w:val="28"/>
        </w:rPr>
        <w:t>постановление администрации</w:t>
      </w: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Ханты-Мансийского </w:t>
      </w:r>
      <w:r w:rsidR="001E6D58" w:rsidRPr="00BE19AC">
        <w:rPr>
          <w:sz w:val="28"/>
          <w:szCs w:val="28"/>
        </w:rPr>
        <w:t xml:space="preserve">района 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от 10</w:t>
      </w:r>
      <w:r w:rsidR="000D6CDD" w:rsidRPr="00BE19AC">
        <w:rPr>
          <w:sz w:val="28"/>
          <w:szCs w:val="28"/>
        </w:rPr>
        <w:t>.01.</w:t>
      </w:r>
      <w:r w:rsidR="00CC0ACD" w:rsidRPr="00BE19AC">
        <w:rPr>
          <w:sz w:val="28"/>
          <w:szCs w:val="28"/>
        </w:rPr>
        <w:t xml:space="preserve">2012 </w:t>
      </w:r>
      <w:r w:rsidRPr="00BE19AC">
        <w:rPr>
          <w:sz w:val="28"/>
          <w:szCs w:val="28"/>
        </w:rPr>
        <w:t>№ 1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ab/>
      </w:r>
      <w:r w:rsidR="00CC0ACD" w:rsidRPr="00BE19AC">
        <w:rPr>
          <w:sz w:val="28"/>
          <w:szCs w:val="28"/>
        </w:rPr>
        <w:t>В соответствии с Уставом Ханты-Мансийского района:</w:t>
      </w:r>
    </w:p>
    <w:p w:rsidR="00CC0ACD" w:rsidRPr="00BE19AC" w:rsidRDefault="00CC0ACD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6D58" w:rsidRPr="00BE19AC">
        <w:rPr>
          <w:sz w:val="28"/>
          <w:szCs w:val="28"/>
        </w:rPr>
        <w:t xml:space="preserve">Внести в </w:t>
      </w:r>
      <w:r w:rsidR="00CC0ACD" w:rsidRPr="00BE19AC">
        <w:rPr>
          <w:sz w:val="28"/>
          <w:szCs w:val="28"/>
        </w:rPr>
        <w:t>постановление</w:t>
      </w:r>
      <w:r w:rsidR="001E6D58" w:rsidRPr="00BE19AC">
        <w:rPr>
          <w:sz w:val="28"/>
          <w:szCs w:val="28"/>
        </w:rPr>
        <w:t xml:space="preserve"> администрации</w:t>
      </w:r>
      <w:r w:rsidR="00CC0ACD" w:rsidRPr="00BE19AC">
        <w:rPr>
          <w:sz w:val="28"/>
          <w:szCs w:val="28"/>
        </w:rPr>
        <w:t xml:space="preserve"> Ханты-Мансийского района от 10.01.</w:t>
      </w:r>
      <w:r w:rsidR="001E6D58" w:rsidRPr="00BE19AC">
        <w:rPr>
          <w:sz w:val="28"/>
          <w:szCs w:val="28"/>
        </w:rPr>
        <w:t xml:space="preserve">2012 № 1 </w:t>
      </w:r>
      <w:r w:rsidR="002C1065" w:rsidRPr="00BE19AC">
        <w:rPr>
          <w:sz w:val="28"/>
          <w:szCs w:val="28"/>
        </w:rPr>
        <w:t xml:space="preserve">«Об отдельных вопросах обращения с отходами на территории </w:t>
      </w:r>
      <w:r>
        <w:rPr>
          <w:sz w:val="28"/>
          <w:szCs w:val="28"/>
        </w:rPr>
        <w:t>муниципального образования Ханты-Мансийский район</w:t>
      </w:r>
      <w:r w:rsidR="002C1065" w:rsidRPr="00BE19AC">
        <w:rPr>
          <w:sz w:val="28"/>
          <w:szCs w:val="28"/>
        </w:rPr>
        <w:t xml:space="preserve">» </w:t>
      </w:r>
      <w:r w:rsidR="00EF2FFB" w:rsidRPr="00BE19AC">
        <w:rPr>
          <w:sz w:val="28"/>
          <w:szCs w:val="28"/>
        </w:rPr>
        <w:t>изменения, изложив</w:t>
      </w:r>
      <w:r w:rsidR="002C1065" w:rsidRPr="00BE19AC">
        <w:rPr>
          <w:sz w:val="28"/>
          <w:szCs w:val="28"/>
        </w:rPr>
        <w:t xml:space="preserve"> п</w:t>
      </w:r>
      <w:r w:rsidR="001E6D58" w:rsidRPr="00BE19AC">
        <w:rPr>
          <w:sz w:val="28"/>
          <w:szCs w:val="28"/>
        </w:rPr>
        <w:t>риложение 1 к порядку организации утилизации и переработки отходов на территории муниципального обр</w:t>
      </w:r>
      <w:r w:rsidR="002C1065" w:rsidRPr="00BE19AC">
        <w:rPr>
          <w:sz w:val="28"/>
          <w:szCs w:val="28"/>
        </w:rPr>
        <w:t xml:space="preserve">азования Ханты-Мансийский район </w:t>
      </w:r>
      <w:r>
        <w:rPr>
          <w:sz w:val="28"/>
          <w:szCs w:val="28"/>
        </w:rPr>
        <w:t>в новой редакции</w:t>
      </w:r>
      <w:r w:rsidR="001E6D58" w:rsidRPr="00BE19AC">
        <w:rPr>
          <w:sz w:val="28"/>
          <w:szCs w:val="28"/>
        </w:rPr>
        <w:t xml:space="preserve"> согласно прилож</w:t>
      </w:r>
      <w:r w:rsidR="002C1065" w:rsidRPr="00BE19AC">
        <w:rPr>
          <w:sz w:val="28"/>
          <w:szCs w:val="28"/>
        </w:rPr>
        <w:t>ению к настоящему постановлению.</w:t>
      </w:r>
    </w:p>
    <w:p w:rsidR="00BE19AC" w:rsidRDefault="00BE19AC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="001E6D58" w:rsidRPr="00BE19AC">
        <w:rPr>
          <w:sz w:val="28"/>
          <w:szCs w:val="28"/>
        </w:rPr>
        <w:t xml:space="preserve">настоящее постановление в газете «Наш район» и разместить на официальном сайте </w:t>
      </w:r>
      <w:r w:rsidR="002C1065" w:rsidRPr="00BE19AC">
        <w:rPr>
          <w:sz w:val="28"/>
          <w:szCs w:val="28"/>
        </w:rPr>
        <w:t>администрации Х</w:t>
      </w:r>
      <w:r w:rsidR="001E6D58" w:rsidRPr="00BE19AC">
        <w:rPr>
          <w:sz w:val="28"/>
          <w:szCs w:val="28"/>
        </w:rPr>
        <w:t>анты-Мансийского района в сети Интернет.</w:t>
      </w:r>
    </w:p>
    <w:p w:rsidR="00BE19AC" w:rsidRDefault="00BE19AC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E6D58" w:rsidRPr="00BE19AC">
        <w:rPr>
          <w:sz w:val="28"/>
          <w:szCs w:val="28"/>
        </w:rPr>
        <w:t>Контроль за</w:t>
      </w:r>
      <w:proofErr w:type="gramEnd"/>
      <w:r w:rsidR="001E6D58" w:rsidRPr="00BE19AC">
        <w:rPr>
          <w:sz w:val="28"/>
          <w:szCs w:val="28"/>
        </w:rPr>
        <w:t xml:space="preserve"> выполнением постановления оставляю за собой.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F35D2B" w:rsidRDefault="00F35D2B" w:rsidP="00BE19AC">
      <w:pPr>
        <w:pStyle w:val="a6"/>
        <w:jc w:val="both"/>
        <w:rPr>
          <w:sz w:val="28"/>
          <w:szCs w:val="28"/>
        </w:rPr>
      </w:pPr>
    </w:p>
    <w:p w:rsidR="00BE19AC" w:rsidRDefault="00BE19AC" w:rsidP="00BE19AC">
      <w:pPr>
        <w:pStyle w:val="a6"/>
        <w:jc w:val="both"/>
        <w:rPr>
          <w:sz w:val="28"/>
          <w:szCs w:val="28"/>
        </w:rPr>
      </w:pPr>
    </w:p>
    <w:p w:rsidR="00BE19AC" w:rsidRPr="00BE19AC" w:rsidRDefault="00BE19AC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E6D58" w:rsidRPr="00BE19AC">
        <w:rPr>
          <w:sz w:val="28"/>
          <w:szCs w:val="28"/>
        </w:rPr>
        <w:t xml:space="preserve"> администрации </w:t>
      </w:r>
      <w:r w:rsidR="001E6D58" w:rsidRPr="00BE19AC">
        <w:rPr>
          <w:sz w:val="28"/>
          <w:szCs w:val="28"/>
        </w:rPr>
        <w:tab/>
      </w:r>
    </w:p>
    <w:p w:rsidR="001E6D58" w:rsidRDefault="001E6D58" w:rsidP="00BE19AC">
      <w:pPr>
        <w:pStyle w:val="a6"/>
        <w:rPr>
          <w:sz w:val="28"/>
          <w:szCs w:val="28"/>
        </w:rPr>
        <w:sectPr w:rsidR="001E6D58" w:rsidSect="00BE19AC">
          <w:headerReference w:type="default" r:id="rId9"/>
          <w:pgSz w:w="11906" w:h="16838"/>
          <w:pgMar w:top="1134" w:right="851" w:bottom="964" w:left="1531" w:header="709" w:footer="709" w:gutter="0"/>
          <w:cols w:space="720"/>
        </w:sectPr>
      </w:pPr>
      <w:r w:rsidRPr="00BE19AC">
        <w:rPr>
          <w:sz w:val="28"/>
          <w:szCs w:val="28"/>
        </w:rPr>
        <w:t xml:space="preserve">Ханты-Мансийского района                                         </w:t>
      </w:r>
      <w:r w:rsidR="00BE19AC">
        <w:rPr>
          <w:sz w:val="28"/>
          <w:szCs w:val="28"/>
        </w:rPr>
        <w:t xml:space="preserve">                        </w:t>
      </w:r>
      <w:proofErr w:type="spellStart"/>
      <w:r w:rsidR="00BE19AC">
        <w:rPr>
          <w:sz w:val="28"/>
          <w:szCs w:val="28"/>
        </w:rPr>
        <w:t>В.С.Седунов</w:t>
      </w:r>
      <w:proofErr w:type="spellEnd"/>
    </w:p>
    <w:p w:rsidR="00BE19AC" w:rsidRPr="00BE19AC" w:rsidRDefault="00091752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19AC" w:rsidRPr="00BE19AC" w:rsidRDefault="00091752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к постановлению</w:t>
      </w:r>
      <w:r w:rsidR="00BE19AC" w:rsidRPr="00BE19AC">
        <w:rPr>
          <w:rFonts w:ascii="Times New Roman" w:hAnsi="Times New Roman" w:cs="Times New Roman"/>
          <w:sz w:val="28"/>
          <w:szCs w:val="28"/>
        </w:rPr>
        <w:t xml:space="preserve"> </w:t>
      </w:r>
      <w:r w:rsidR="00BE19AC">
        <w:rPr>
          <w:rFonts w:ascii="Times New Roman" w:hAnsi="Times New Roman" w:cs="Times New Roman"/>
          <w:sz w:val="28"/>
          <w:szCs w:val="28"/>
        </w:rPr>
        <w:t>а</w:t>
      </w:r>
      <w:r w:rsidR="002C1065" w:rsidRPr="00BE19A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C1065" w:rsidRPr="00BE19AC" w:rsidRDefault="002C1065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91752" w:rsidRDefault="00BE19AC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15.02.2013  № 34</w:t>
      </w:r>
    </w:p>
    <w:p w:rsidR="00BE19AC" w:rsidRPr="00BE19AC" w:rsidRDefault="00BE19AC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AC" w:rsidRDefault="00091752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BE19AC" w:rsidRDefault="00BC20BD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к порядку организации</w:t>
      </w:r>
      <w:r w:rsidR="00BE19AC">
        <w:rPr>
          <w:rFonts w:ascii="Times New Roman" w:hAnsi="Times New Roman" w:cs="Times New Roman"/>
          <w:sz w:val="28"/>
          <w:szCs w:val="28"/>
        </w:rPr>
        <w:t xml:space="preserve"> </w:t>
      </w:r>
      <w:r w:rsidRPr="00BE19AC">
        <w:rPr>
          <w:rFonts w:ascii="Times New Roman" w:hAnsi="Times New Roman" w:cs="Times New Roman"/>
          <w:sz w:val="28"/>
          <w:szCs w:val="28"/>
        </w:rPr>
        <w:t xml:space="preserve">утилизации </w:t>
      </w:r>
    </w:p>
    <w:p w:rsidR="00BE19AC" w:rsidRDefault="00BC20BD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и переработки отходов</w:t>
      </w:r>
      <w:r w:rsidR="00BE19AC">
        <w:rPr>
          <w:rFonts w:ascii="Times New Roman" w:hAnsi="Times New Roman" w:cs="Times New Roman"/>
          <w:sz w:val="28"/>
          <w:szCs w:val="28"/>
        </w:rPr>
        <w:t xml:space="preserve"> </w:t>
      </w:r>
      <w:r w:rsidRPr="00BE19AC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C20BD" w:rsidRPr="00BE19AC" w:rsidRDefault="00BC20BD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20BD" w:rsidRPr="00BE19AC" w:rsidRDefault="00BC20BD" w:rsidP="00BC2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C20BD" w:rsidRPr="005640DC" w:rsidRDefault="00BC20BD" w:rsidP="00492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721" w:rsidRPr="005640DC" w:rsidRDefault="00492721" w:rsidP="004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DC">
        <w:rPr>
          <w:rFonts w:ascii="Times New Roman" w:hAnsi="Times New Roman" w:cs="Times New Roman"/>
          <w:b/>
          <w:sz w:val="28"/>
          <w:szCs w:val="28"/>
        </w:rPr>
        <w:t>Система накопления и утилизации твердых бытовых отходов</w:t>
      </w:r>
    </w:p>
    <w:p w:rsidR="00492721" w:rsidRPr="005640DC" w:rsidRDefault="00492721" w:rsidP="00492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DC">
        <w:rPr>
          <w:rFonts w:ascii="Times New Roman" w:hAnsi="Times New Roman" w:cs="Times New Roman"/>
          <w:b/>
          <w:sz w:val="28"/>
          <w:szCs w:val="28"/>
        </w:rPr>
        <w:t>в разрезе населенных  пунктов Ханты-Мансийского района</w:t>
      </w:r>
    </w:p>
    <w:p w:rsidR="006578C0" w:rsidRPr="003E65FF" w:rsidRDefault="006578C0" w:rsidP="00492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"/>
        <w:gridCol w:w="2916"/>
        <w:gridCol w:w="6663"/>
        <w:gridCol w:w="4677"/>
      </w:tblGrid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2C1065" w:rsidP="00A37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Способ утилизации (захоронения)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FE4B2B" w:rsidRDefault="00FE4B2B" w:rsidP="00A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2C1065" w:rsidRPr="00FE4B2B" w:rsidRDefault="00FE4B2B" w:rsidP="00A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C1065" w:rsidRPr="00FE4B2B" w:rsidRDefault="00FE4B2B" w:rsidP="00A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C1065" w:rsidRPr="00FE4B2B" w:rsidRDefault="00FE4B2B" w:rsidP="00A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Горноправдинский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полигон 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79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Кедровский локальный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Нялинский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Кышиковский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D23F86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сжигание в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период, в зимний период (при установлении автомобильного сообщения) утилизация на полигоне ТБО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D23F86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сжига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п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.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период, в зимний период (при установлении автомобильного сообщения) утилизация на полигоне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ТБО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proofErr w:type="gramEnd"/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D23F86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п. Сибирский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сжига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п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. 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и зимний периоды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Краснолени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 (планируется)</w:t>
            </w:r>
          </w:p>
        </w:tc>
        <w:tc>
          <w:tcPr>
            <w:tcW w:w="4677" w:type="dxa"/>
          </w:tcPr>
          <w:p w:rsidR="00A12B07" w:rsidRDefault="00FE4B2B" w:rsidP="00B2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1065">
              <w:rPr>
                <w:rFonts w:ascii="Times New Roman" w:hAnsi="Times New Roman" w:cs="Times New Roman"/>
                <w:sz w:val="28"/>
                <w:szCs w:val="28"/>
              </w:rPr>
              <w:t xml:space="preserve">а период строительства </w:t>
            </w:r>
            <w:r w:rsidR="002C1065"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полигона – </w:t>
            </w:r>
            <w:r w:rsidR="002C1065"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утилизация в летний и зимний периоды на полигоне </w:t>
            </w:r>
            <w:r w:rsidR="002C1065"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ТБО </w:t>
            </w:r>
            <w:proofErr w:type="gramEnd"/>
          </w:p>
          <w:p w:rsidR="002C1065" w:rsidRPr="003E65FF" w:rsidRDefault="002C1065" w:rsidP="00B2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Ляминский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135"/>
        </w:trPr>
        <w:tc>
          <w:tcPr>
            <w:tcW w:w="594" w:type="dxa"/>
          </w:tcPr>
          <w:p w:rsidR="002C1065" w:rsidRPr="00D23F86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сжига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п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летний и зимний периоды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291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A12B07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1065"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C1065" w:rsidRPr="003E65FF">
              <w:rPr>
                <w:rFonts w:ascii="Times New Roman" w:hAnsi="Times New Roman" w:cs="Times New Roman"/>
                <w:sz w:val="28"/>
                <w:szCs w:val="28"/>
              </w:rPr>
              <w:t>Шапша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Ханты-Мансийский межмуниципальный комплексный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302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Горноправдинский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302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Елизаровский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 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302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Горноправдинский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302"/>
        </w:trPr>
        <w:tc>
          <w:tcPr>
            <w:tcW w:w="594" w:type="dxa"/>
          </w:tcPr>
          <w:p w:rsidR="002C1065" w:rsidRPr="003E65FF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. Троица</w:t>
            </w:r>
          </w:p>
        </w:tc>
        <w:tc>
          <w:tcPr>
            <w:tcW w:w="6663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65" w:rsidRPr="003E65FF" w:rsidTr="00340969">
        <w:trPr>
          <w:trHeight w:val="894"/>
        </w:trPr>
        <w:tc>
          <w:tcPr>
            <w:tcW w:w="594" w:type="dxa"/>
          </w:tcPr>
          <w:p w:rsidR="002C1065" w:rsidRPr="00240127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6663" w:type="dxa"/>
          </w:tcPr>
          <w:p w:rsidR="002C1065" w:rsidRPr="003E65FF" w:rsidRDefault="002C1065" w:rsidP="00B2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сжигание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д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и зимний периоды</w:t>
            </w:r>
          </w:p>
        </w:tc>
        <w:tc>
          <w:tcPr>
            <w:tcW w:w="4677" w:type="dxa"/>
          </w:tcPr>
          <w:p w:rsidR="00340969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до ввода в эксплуатацию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– утилизация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олигоне ТБО </w:t>
            </w:r>
          </w:p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г. Ханты-Мансийске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065" w:rsidRPr="003E65FF" w:rsidTr="00340969">
        <w:trPr>
          <w:trHeight w:val="905"/>
        </w:trPr>
        <w:tc>
          <w:tcPr>
            <w:tcW w:w="594" w:type="dxa"/>
          </w:tcPr>
          <w:p w:rsidR="002C1065" w:rsidRPr="00240127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</w:tc>
        <w:tc>
          <w:tcPr>
            <w:tcW w:w="6663" w:type="dxa"/>
          </w:tcPr>
          <w:p w:rsidR="00340969" w:rsidRDefault="002C1065" w:rsidP="0065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сжигание в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Белогорье </w:t>
            </w:r>
          </w:p>
          <w:p w:rsidR="002C1065" w:rsidRPr="003E65FF" w:rsidRDefault="002C1065" w:rsidP="0065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период, в зимний период (при установлении автомобильного сообщения) утилизация на полигоне ТБО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4677" w:type="dxa"/>
          </w:tcPr>
          <w:p w:rsidR="00340969" w:rsidRDefault="002C1065" w:rsidP="0069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до ввода в эксплуатацию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– утилизация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олигоне ТБО </w:t>
            </w:r>
          </w:p>
          <w:p w:rsidR="002C1065" w:rsidRPr="003E65FF" w:rsidRDefault="002C1065" w:rsidP="0069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</w:tr>
      <w:tr w:rsidR="002C1065" w:rsidRPr="003E65FF" w:rsidTr="00340969">
        <w:trPr>
          <w:trHeight w:val="603"/>
        </w:trPr>
        <w:tc>
          <w:tcPr>
            <w:tcW w:w="594" w:type="dxa"/>
          </w:tcPr>
          <w:p w:rsidR="002C1065" w:rsidRPr="00D23F86" w:rsidRDefault="000E2D49" w:rsidP="00FE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4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с. Тюли</w:t>
            </w:r>
          </w:p>
        </w:tc>
        <w:tc>
          <w:tcPr>
            <w:tcW w:w="6663" w:type="dxa"/>
          </w:tcPr>
          <w:p w:rsidR="002C1065" w:rsidRPr="003E65FF" w:rsidRDefault="002C1065" w:rsidP="00D2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сжигание в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с. Тюли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и зимний периоды</w:t>
            </w:r>
          </w:p>
        </w:tc>
        <w:tc>
          <w:tcPr>
            <w:tcW w:w="4677" w:type="dxa"/>
          </w:tcPr>
          <w:p w:rsidR="002C1065" w:rsidRPr="003E65FF" w:rsidRDefault="002C1065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603"/>
        </w:trPr>
        <w:tc>
          <w:tcPr>
            <w:tcW w:w="594" w:type="dxa"/>
          </w:tcPr>
          <w:p w:rsidR="003B351E" w:rsidRPr="003E65FF" w:rsidRDefault="003B351E" w:rsidP="00A7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16" w:type="dxa"/>
          </w:tcPr>
          <w:p w:rsidR="003B351E" w:rsidRPr="003E65FF" w:rsidRDefault="003B351E" w:rsidP="00A7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Пырьях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3B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ED2403">
        <w:trPr>
          <w:trHeight w:val="1266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D2403" w:rsidRDefault="003B351E" w:rsidP="002C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</w:t>
            </w:r>
          </w:p>
          <w:p w:rsidR="003B351E" w:rsidRPr="003E65FF" w:rsidRDefault="003B351E" w:rsidP="002C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в домашних печах;</w:t>
            </w:r>
          </w:p>
          <w:p w:rsidR="003B351E" w:rsidRPr="003E65FF" w:rsidRDefault="003B351E" w:rsidP="00ED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</w:t>
            </w:r>
            <w:r w:rsidR="00ED24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90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Урманный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Краснолени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 (планируется)</w:t>
            </w:r>
          </w:p>
        </w:tc>
        <w:tc>
          <w:tcPr>
            <w:tcW w:w="4677" w:type="dxa"/>
          </w:tcPr>
          <w:p w:rsidR="003B351E" w:rsidRDefault="003B351E" w:rsidP="00B2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строительства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полигона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утилизация в летний и зимний периоды на полигоне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ТБО </w:t>
            </w:r>
            <w:proofErr w:type="gramEnd"/>
          </w:p>
          <w:p w:rsidR="003B351E" w:rsidRPr="003E65FF" w:rsidRDefault="003B351E" w:rsidP="00B2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</w:tr>
      <w:tr w:rsidR="003B351E" w:rsidRPr="003E65FF" w:rsidTr="00340969">
        <w:trPr>
          <w:trHeight w:val="603"/>
        </w:trPr>
        <w:tc>
          <w:tcPr>
            <w:tcW w:w="594" w:type="dxa"/>
          </w:tcPr>
          <w:p w:rsidR="003B351E" w:rsidRPr="00240127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Реполово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сжигание в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п. 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и зимний периоды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312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Ягурьях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Ханты-Мансийский межмуниципальный комплексный полигон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Ярки </w:t>
            </w:r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Ханты-Мансийский межмуниципальный комплексный полигон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Зенково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Нялина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Нялинский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локальный полигон</w:t>
            </w:r>
          </w:p>
        </w:tc>
        <w:tc>
          <w:tcPr>
            <w:tcW w:w="4677" w:type="dxa"/>
          </w:tcPr>
          <w:p w:rsidR="003B351E" w:rsidRPr="003E65FF" w:rsidRDefault="003B351E" w:rsidP="002C1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Лугофилинская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Чембакчина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самостоятельно разделяет отходы на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Скрипунова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Долгое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Плесо</w:t>
            </w:r>
            <w:proofErr w:type="spellEnd"/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1E" w:rsidRPr="003E65FF" w:rsidTr="00340969">
        <w:trPr>
          <w:trHeight w:val="135"/>
        </w:trPr>
        <w:tc>
          <w:tcPr>
            <w:tcW w:w="594" w:type="dxa"/>
          </w:tcPr>
          <w:p w:rsidR="003B351E" w:rsidRPr="003E65FF" w:rsidRDefault="003B351E" w:rsidP="003B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16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д. Семейка</w:t>
            </w:r>
          </w:p>
        </w:tc>
        <w:tc>
          <w:tcPr>
            <w:tcW w:w="6663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население самостоятельно разделяет отходы на несколько потоков: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горючие отходы (бумага картон)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сжигают в домашних печах;</w:t>
            </w:r>
          </w:p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отходы (пищевые) – компостируются в домовладениях</w:t>
            </w:r>
          </w:p>
        </w:tc>
        <w:tc>
          <w:tcPr>
            <w:tcW w:w="4677" w:type="dxa"/>
          </w:tcPr>
          <w:p w:rsidR="003B351E" w:rsidRPr="003E65FF" w:rsidRDefault="003B351E" w:rsidP="00A3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721" w:rsidRPr="003B351E" w:rsidRDefault="003B351E" w:rsidP="003B351E">
      <w:pPr>
        <w:ind w:right="-172"/>
        <w:jc w:val="right"/>
        <w:rPr>
          <w:rFonts w:ascii="Times New Roman" w:hAnsi="Times New Roman" w:cs="Times New Roman"/>
          <w:sz w:val="28"/>
          <w:szCs w:val="28"/>
        </w:rPr>
      </w:pPr>
      <w:r w:rsidRPr="003B351E">
        <w:rPr>
          <w:rFonts w:ascii="Times New Roman" w:hAnsi="Times New Roman" w:cs="Times New Roman"/>
          <w:sz w:val="28"/>
          <w:szCs w:val="28"/>
        </w:rPr>
        <w:t>».</w:t>
      </w:r>
      <w:r w:rsidR="005640DC" w:rsidRPr="003B351E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92721" w:rsidRPr="003B351E" w:rsidSect="00BE19AC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4A" w:rsidRDefault="00580E4A" w:rsidP="00BE19AC">
      <w:pPr>
        <w:spacing w:after="0" w:line="240" w:lineRule="auto"/>
      </w:pPr>
      <w:r>
        <w:separator/>
      </w:r>
    </w:p>
  </w:endnote>
  <w:endnote w:type="continuationSeparator" w:id="0">
    <w:p w:rsidR="00580E4A" w:rsidRDefault="00580E4A" w:rsidP="00B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4A" w:rsidRDefault="00580E4A" w:rsidP="00BE19AC">
      <w:pPr>
        <w:spacing w:after="0" w:line="240" w:lineRule="auto"/>
      </w:pPr>
      <w:r>
        <w:separator/>
      </w:r>
    </w:p>
  </w:footnote>
  <w:footnote w:type="continuationSeparator" w:id="0">
    <w:p w:rsidR="00580E4A" w:rsidRDefault="00580E4A" w:rsidP="00BE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66104"/>
      <w:docPartObj>
        <w:docPartGallery w:val="Page Numbers (Top of Page)"/>
        <w:docPartUnique/>
      </w:docPartObj>
    </w:sdtPr>
    <w:sdtEndPr/>
    <w:sdtContent>
      <w:p w:rsidR="00BE19AC" w:rsidRDefault="00BE19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AB">
          <w:rPr>
            <w:noProof/>
          </w:rPr>
          <w:t>1</w:t>
        </w:r>
        <w:r>
          <w:fldChar w:fldCharType="end"/>
        </w:r>
      </w:p>
    </w:sdtContent>
  </w:sdt>
  <w:p w:rsidR="00BE19AC" w:rsidRDefault="00BE1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0D1"/>
    <w:multiLevelType w:val="multilevel"/>
    <w:tmpl w:val="B672DB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130"/>
    <w:rsid w:val="00041E72"/>
    <w:rsid w:val="00091752"/>
    <w:rsid w:val="000D6CDD"/>
    <w:rsid w:val="000E2D49"/>
    <w:rsid w:val="00123AA1"/>
    <w:rsid w:val="001E6D58"/>
    <w:rsid w:val="00215AAB"/>
    <w:rsid w:val="00240127"/>
    <w:rsid w:val="002C1065"/>
    <w:rsid w:val="002C482A"/>
    <w:rsid w:val="00340969"/>
    <w:rsid w:val="003430D0"/>
    <w:rsid w:val="003B351E"/>
    <w:rsid w:val="003C4089"/>
    <w:rsid w:val="003E65FF"/>
    <w:rsid w:val="00477822"/>
    <w:rsid w:val="00492721"/>
    <w:rsid w:val="004E0B2F"/>
    <w:rsid w:val="00553391"/>
    <w:rsid w:val="005640DC"/>
    <w:rsid w:val="00580E4A"/>
    <w:rsid w:val="00610AFE"/>
    <w:rsid w:val="00631DA1"/>
    <w:rsid w:val="006504C9"/>
    <w:rsid w:val="0065355B"/>
    <w:rsid w:val="006578C0"/>
    <w:rsid w:val="00695C57"/>
    <w:rsid w:val="006E0159"/>
    <w:rsid w:val="00797ADD"/>
    <w:rsid w:val="00891082"/>
    <w:rsid w:val="00905FDE"/>
    <w:rsid w:val="00984E02"/>
    <w:rsid w:val="009A0386"/>
    <w:rsid w:val="00A12B07"/>
    <w:rsid w:val="00AC1328"/>
    <w:rsid w:val="00B02130"/>
    <w:rsid w:val="00B22E66"/>
    <w:rsid w:val="00BC20BD"/>
    <w:rsid w:val="00BE19AC"/>
    <w:rsid w:val="00BF571F"/>
    <w:rsid w:val="00C01F57"/>
    <w:rsid w:val="00C37F4E"/>
    <w:rsid w:val="00CC0ACD"/>
    <w:rsid w:val="00D23F86"/>
    <w:rsid w:val="00D66054"/>
    <w:rsid w:val="00D74249"/>
    <w:rsid w:val="00D86C3A"/>
    <w:rsid w:val="00E217B8"/>
    <w:rsid w:val="00E820F8"/>
    <w:rsid w:val="00EC00F9"/>
    <w:rsid w:val="00ED2403"/>
    <w:rsid w:val="00EF2FFB"/>
    <w:rsid w:val="00F35D2B"/>
    <w:rsid w:val="00FB729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E6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E6D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E6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E6D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19AC"/>
  </w:style>
  <w:style w:type="paragraph" w:styleId="aa">
    <w:name w:val="footer"/>
    <w:basedOn w:val="a"/>
    <w:link w:val="ab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9AC"/>
  </w:style>
  <w:style w:type="paragraph" w:styleId="ac">
    <w:name w:val="Balloon Text"/>
    <w:basedOn w:val="a"/>
    <w:link w:val="ad"/>
    <w:uiPriority w:val="99"/>
    <w:semiHidden/>
    <w:unhideWhenUsed/>
    <w:rsid w:val="00A1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Новицкий В.О.</cp:lastModifiedBy>
  <cp:revision>27</cp:revision>
  <cp:lastPrinted>2013-02-14T09:25:00Z</cp:lastPrinted>
  <dcterms:created xsi:type="dcterms:W3CDTF">2012-09-17T09:35:00Z</dcterms:created>
  <dcterms:modified xsi:type="dcterms:W3CDTF">2013-02-19T06:07:00Z</dcterms:modified>
</cp:coreProperties>
</file>